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41" w:rsidRDefault="00A53341" w:rsidP="00A53341">
      <w:pPr>
        <w:pStyle w:val="BasicParagraph"/>
        <w:jc w:val="right"/>
        <w:rPr>
          <w:rFonts w:ascii="ACaslon AltRegular" w:hAnsi="ACaslon AltRegular"/>
        </w:rPr>
      </w:pPr>
      <w:bookmarkStart w:id="0" w:name="_GoBack"/>
      <w:bookmarkEnd w:id="0"/>
      <w:r w:rsidRPr="00A53341">
        <w:rPr>
          <w:rFonts w:ascii="Univers 45 Light" w:hAnsi="Univers 45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3810</wp:posOffset>
            </wp:positionV>
            <wp:extent cx="1695450" cy="969853"/>
            <wp:effectExtent l="0" t="0" r="0" b="1905"/>
            <wp:wrapNone/>
            <wp:docPr id="1" name="Picture 0" descr="UTH_2c+uthsch_vert_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_2c+uthsch_vert_sm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5583" cy="975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341">
        <w:rPr>
          <w:rFonts w:ascii="ACaslon AltRegular" w:hAnsi="ACaslon AltRegular"/>
        </w:rPr>
        <w:t xml:space="preserve"> </w:t>
      </w:r>
    </w:p>
    <w:p w:rsidR="00A53341" w:rsidRDefault="00A53341" w:rsidP="00A53341">
      <w:pPr>
        <w:pStyle w:val="BasicParagraph"/>
        <w:jc w:val="right"/>
        <w:rPr>
          <w:rFonts w:ascii="ACaslon AltRegular" w:hAnsi="ACaslon AltRegular"/>
        </w:rPr>
      </w:pPr>
    </w:p>
    <w:p w:rsidR="00335CF1" w:rsidRPr="00335CF1" w:rsidRDefault="00335CF1" w:rsidP="00335CF1">
      <w:pPr>
        <w:pStyle w:val="BasicParagraph"/>
        <w:tabs>
          <w:tab w:val="left" w:pos="8980"/>
        </w:tabs>
        <w:rPr>
          <w:rFonts w:ascii="ACaslon AltRegular" w:hAnsi="ACaslon AltRegular"/>
          <w:sz w:val="20"/>
        </w:rPr>
      </w:pPr>
      <w:r w:rsidRPr="00335CF1">
        <w:rPr>
          <w:rFonts w:ascii="ACaslon AltRegular" w:hAnsi="ACaslon AltRegular"/>
          <w:sz w:val="20"/>
        </w:rPr>
        <w:tab/>
      </w:r>
    </w:p>
    <w:p w:rsidR="00C52E33" w:rsidRDefault="00C52E33" w:rsidP="00C52E33">
      <w:pPr>
        <w:pStyle w:val="BasicParagraph"/>
        <w:jc w:val="right"/>
        <w:rPr>
          <w:rFonts w:ascii="Arial Black" w:hAnsi="Arial Black" w:cs="Univers-Black"/>
          <w:b/>
          <w:color w:val="D06F19"/>
          <w:spacing w:val="1"/>
          <w:sz w:val="16"/>
          <w:szCs w:val="16"/>
        </w:rPr>
      </w:pPr>
    </w:p>
    <w:p w:rsidR="008D7A3F" w:rsidRPr="00CC63A4" w:rsidRDefault="008D7A3F" w:rsidP="00C52E33">
      <w:pPr>
        <w:pStyle w:val="BasicParagraph"/>
        <w:jc w:val="right"/>
        <w:rPr>
          <w:rFonts w:ascii="Arial Black" w:hAnsi="Arial Black" w:cs="Univers-Black"/>
          <w:color w:val="706F73"/>
          <w:spacing w:val="1"/>
          <w:sz w:val="6"/>
          <w:szCs w:val="14"/>
        </w:rPr>
      </w:pPr>
    </w:p>
    <w:p w:rsidR="00C52E33" w:rsidRPr="00CC63A4" w:rsidRDefault="00C52E33" w:rsidP="00C52E33">
      <w:pPr>
        <w:pStyle w:val="BasicParagraph"/>
        <w:jc w:val="right"/>
        <w:rPr>
          <w:rFonts w:ascii="Arial Black" w:hAnsi="Arial Black" w:cs="Univers-Black"/>
          <w:color w:val="706F73"/>
          <w:spacing w:val="1"/>
          <w:sz w:val="6"/>
          <w:szCs w:val="14"/>
        </w:rPr>
      </w:pPr>
    </w:p>
    <w:p w:rsidR="00C72CCA" w:rsidRDefault="00C72CCA" w:rsidP="00512A07">
      <w:pPr>
        <w:pStyle w:val="BasicParagraph"/>
        <w:rPr>
          <w:rFonts w:ascii="Arial Black" w:hAnsi="Arial Black" w:cs="Univers-Black"/>
          <w:b/>
          <w:color w:val="706F73"/>
          <w:spacing w:val="1"/>
          <w:sz w:val="14"/>
          <w:szCs w:val="14"/>
        </w:rPr>
      </w:pPr>
    </w:p>
    <w:p w:rsidR="00DE4895" w:rsidRPr="00512A07" w:rsidRDefault="00DE4895" w:rsidP="00512A07">
      <w:pPr>
        <w:pStyle w:val="BasicParagraph"/>
        <w:rPr>
          <w:rFonts w:ascii="Arial Black" w:hAnsi="Arial Black" w:cs="Univers-Black"/>
          <w:b/>
          <w:color w:val="706F73"/>
          <w:spacing w:val="1"/>
          <w:sz w:val="14"/>
          <w:szCs w:val="14"/>
        </w:rPr>
      </w:pPr>
    </w:p>
    <w:p w:rsidR="00CE18A1" w:rsidRDefault="00CE18A1" w:rsidP="00CE18A1">
      <w:pPr>
        <w:rPr>
          <w:rFonts w:ascii="ACaslon AltRegular" w:hAnsi="ACaslon AltRegular"/>
        </w:rPr>
      </w:pPr>
    </w:p>
    <w:p w:rsidR="00DE4895" w:rsidRPr="007B1C91" w:rsidRDefault="00DE4895" w:rsidP="007B1C91">
      <w:pPr>
        <w:kinsoku w:val="0"/>
        <w:overflowPunct w:val="0"/>
        <w:spacing w:before="44"/>
        <w:jc w:val="both"/>
        <w:rPr>
          <w:rFonts w:ascii="Calibri" w:hAnsi="Calibri" w:cs="Calibri"/>
          <w:sz w:val="32"/>
          <w:szCs w:val="32"/>
        </w:rPr>
      </w:pPr>
      <w:r w:rsidRPr="007B1C91">
        <w:rPr>
          <w:rFonts w:ascii="Calibri" w:hAnsi="Calibri" w:cs="Calibri"/>
          <w:b/>
          <w:bCs/>
          <w:spacing w:val="-1"/>
          <w:sz w:val="32"/>
          <w:szCs w:val="32"/>
        </w:rPr>
        <w:t>U</w:t>
      </w:r>
      <w:r w:rsidRPr="007B1C91">
        <w:rPr>
          <w:rFonts w:ascii="Calibri" w:hAnsi="Calibri" w:cs="Calibri"/>
          <w:b/>
          <w:bCs/>
          <w:sz w:val="32"/>
          <w:szCs w:val="32"/>
        </w:rPr>
        <w:t>THea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l</w:t>
      </w:r>
      <w:r w:rsidRPr="007B1C91">
        <w:rPr>
          <w:rFonts w:ascii="Calibri" w:hAnsi="Calibri" w:cs="Calibri"/>
          <w:b/>
          <w:bCs/>
          <w:sz w:val="32"/>
          <w:szCs w:val="32"/>
        </w:rPr>
        <w:t xml:space="preserve">th 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C</w:t>
      </w:r>
      <w:r w:rsidRPr="007B1C91">
        <w:rPr>
          <w:rFonts w:ascii="Calibri" w:hAnsi="Calibri" w:cs="Calibri"/>
          <w:b/>
          <w:bCs/>
          <w:sz w:val="32"/>
          <w:szCs w:val="32"/>
        </w:rPr>
        <w:t>hem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i</w:t>
      </w:r>
      <w:r w:rsidRPr="007B1C91">
        <w:rPr>
          <w:rFonts w:ascii="Calibri" w:hAnsi="Calibri" w:cs="Calibri"/>
          <w:b/>
          <w:bCs/>
          <w:sz w:val="32"/>
          <w:szCs w:val="32"/>
        </w:rPr>
        <w:t xml:space="preserve">cal 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S</w:t>
      </w:r>
      <w:r w:rsidRPr="007B1C91">
        <w:rPr>
          <w:rFonts w:ascii="Calibri" w:hAnsi="Calibri" w:cs="Calibri"/>
          <w:b/>
          <w:bCs/>
          <w:sz w:val="32"/>
          <w:szCs w:val="32"/>
        </w:rPr>
        <w:t>afety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 w:rsidRPr="007B1C91">
        <w:rPr>
          <w:rFonts w:ascii="Calibri" w:hAnsi="Calibri" w:cs="Calibri"/>
          <w:b/>
          <w:bCs/>
          <w:sz w:val="32"/>
          <w:szCs w:val="32"/>
        </w:rPr>
        <w:t>Com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m</w:t>
      </w:r>
      <w:r w:rsidRPr="007B1C91">
        <w:rPr>
          <w:rFonts w:ascii="Calibri" w:hAnsi="Calibri" w:cs="Calibri"/>
          <w:b/>
          <w:bCs/>
          <w:sz w:val="32"/>
          <w:szCs w:val="32"/>
        </w:rPr>
        <w:t>i</w:t>
      </w:r>
      <w:r w:rsidRPr="007B1C91">
        <w:rPr>
          <w:rFonts w:ascii="Calibri" w:hAnsi="Calibri" w:cs="Calibri"/>
          <w:b/>
          <w:bCs/>
          <w:spacing w:val="-1"/>
          <w:sz w:val="32"/>
          <w:szCs w:val="32"/>
        </w:rPr>
        <w:t>t</w:t>
      </w:r>
      <w:r w:rsidRPr="007B1C91">
        <w:rPr>
          <w:rFonts w:ascii="Calibri" w:hAnsi="Calibri" w:cs="Calibri"/>
          <w:b/>
          <w:bCs/>
          <w:sz w:val="32"/>
          <w:szCs w:val="32"/>
        </w:rPr>
        <w:t>tee</w:t>
      </w:r>
      <w:r w:rsidRPr="007B1C91">
        <w:rPr>
          <w:rFonts w:ascii="Calibri" w:hAnsi="Calibri" w:cs="Calibri"/>
          <w:b/>
          <w:bCs/>
          <w:spacing w:val="2"/>
          <w:sz w:val="32"/>
          <w:szCs w:val="32"/>
        </w:rPr>
        <w:t xml:space="preserve"> </w:t>
      </w:r>
      <w:r w:rsidRPr="007B1C91">
        <w:rPr>
          <w:rFonts w:ascii="Calibri" w:hAnsi="Calibri" w:cs="Calibri"/>
          <w:b/>
          <w:bCs/>
          <w:sz w:val="32"/>
          <w:szCs w:val="32"/>
        </w:rPr>
        <w:t>-</w:t>
      </w:r>
      <w:r w:rsidRPr="007B1C91">
        <w:rPr>
          <w:rFonts w:ascii="Calibri" w:hAnsi="Calibri" w:cs="Calibri"/>
          <w:b/>
          <w:bCs/>
          <w:spacing w:val="-1"/>
          <w:sz w:val="32"/>
          <w:szCs w:val="32"/>
        </w:rPr>
        <w:t xml:space="preserve"> 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C</w:t>
      </w:r>
      <w:r w:rsidRPr="007B1C91">
        <w:rPr>
          <w:rFonts w:ascii="Calibri" w:hAnsi="Calibri" w:cs="Calibri"/>
          <w:b/>
          <w:bCs/>
          <w:sz w:val="32"/>
          <w:szCs w:val="32"/>
        </w:rPr>
        <w:t>ond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i</w:t>
      </w:r>
      <w:r w:rsidRPr="007B1C91">
        <w:rPr>
          <w:rFonts w:ascii="Calibri" w:hAnsi="Calibri" w:cs="Calibri"/>
          <w:b/>
          <w:bCs/>
          <w:sz w:val="32"/>
          <w:szCs w:val="32"/>
        </w:rPr>
        <w:t>t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i</w:t>
      </w:r>
      <w:r w:rsidRPr="007B1C91">
        <w:rPr>
          <w:rFonts w:ascii="Calibri" w:hAnsi="Calibri" w:cs="Calibri"/>
          <w:b/>
          <w:bCs/>
          <w:sz w:val="32"/>
          <w:szCs w:val="32"/>
        </w:rPr>
        <w:t>on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a</w:t>
      </w:r>
      <w:r w:rsidRPr="007B1C91">
        <w:rPr>
          <w:rFonts w:ascii="Calibri" w:hAnsi="Calibri" w:cs="Calibri"/>
          <w:b/>
          <w:bCs/>
          <w:sz w:val="32"/>
          <w:szCs w:val="32"/>
        </w:rPr>
        <w:t>l</w:t>
      </w:r>
      <w:r w:rsidRPr="007B1C91">
        <w:rPr>
          <w:rFonts w:ascii="Calibri" w:hAnsi="Calibri" w:cs="Calibri"/>
          <w:b/>
          <w:bCs/>
          <w:spacing w:val="1"/>
          <w:sz w:val="32"/>
          <w:szCs w:val="32"/>
        </w:rPr>
        <w:t>l</w:t>
      </w:r>
      <w:r w:rsidRPr="007B1C91">
        <w:rPr>
          <w:rFonts w:ascii="Calibri" w:hAnsi="Calibri" w:cs="Calibri"/>
          <w:b/>
          <w:bCs/>
          <w:sz w:val="32"/>
          <w:szCs w:val="32"/>
        </w:rPr>
        <w:t>y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 w:rsidRPr="007B1C91">
        <w:rPr>
          <w:rFonts w:ascii="Calibri" w:hAnsi="Calibri" w:cs="Calibri"/>
          <w:b/>
          <w:bCs/>
          <w:sz w:val="32"/>
          <w:szCs w:val="32"/>
        </w:rPr>
        <w:t>Exe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m</w:t>
      </w:r>
      <w:r w:rsidRPr="007B1C91">
        <w:rPr>
          <w:rFonts w:ascii="Calibri" w:hAnsi="Calibri" w:cs="Calibri"/>
          <w:b/>
          <w:bCs/>
          <w:sz w:val="32"/>
          <w:szCs w:val="32"/>
        </w:rPr>
        <w:t>pt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 w:rsidRPr="007B1C91">
        <w:rPr>
          <w:rFonts w:ascii="Calibri" w:hAnsi="Calibri" w:cs="Calibri"/>
          <w:b/>
          <w:bCs/>
          <w:sz w:val="32"/>
          <w:szCs w:val="32"/>
        </w:rPr>
        <w:t>Chem</w:t>
      </w:r>
      <w:r w:rsidRPr="007B1C91">
        <w:rPr>
          <w:rFonts w:ascii="Calibri" w:hAnsi="Calibri" w:cs="Calibri"/>
          <w:b/>
          <w:bCs/>
          <w:spacing w:val="-3"/>
          <w:sz w:val="32"/>
          <w:szCs w:val="32"/>
        </w:rPr>
        <w:t>i</w:t>
      </w:r>
      <w:r w:rsidRPr="007B1C91">
        <w:rPr>
          <w:rFonts w:ascii="Calibri" w:hAnsi="Calibri" w:cs="Calibri"/>
          <w:b/>
          <w:bCs/>
          <w:sz w:val="32"/>
          <w:szCs w:val="32"/>
        </w:rPr>
        <w:t>ca</w:t>
      </w:r>
      <w:r w:rsidRPr="007B1C91">
        <w:rPr>
          <w:rFonts w:ascii="Calibri" w:hAnsi="Calibri" w:cs="Calibri"/>
          <w:b/>
          <w:bCs/>
          <w:spacing w:val="-2"/>
          <w:sz w:val="32"/>
          <w:szCs w:val="32"/>
        </w:rPr>
        <w:t>l</w:t>
      </w:r>
      <w:r w:rsidRPr="007B1C91">
        <w:rPr>
          <w:rFonts w:ascii="Calibri" w:hAnsi="Calibri" w:cs="Calibri"/>
          <w:b/>
          <w:bCs/>
          <w:sz w:val="32"/>
          <w:szCs w:val="32"/>
        </w:rPr>
        <w:t>s</w:t>
      </w:r>
    </w:p>
    <w:p w:rsidR="00DE4895" w:rsidRDefault="00DE4895" w:rsidP="00DE4895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:rsidR="00DE4895" w:rsidRDefault="00DE4895" w:rsidP="00DE4895">
      <w:pPr>
        <w:kinsoku w:val="0"/>
        <w:overflowPunct w:val="0"/>
        <w:spacing w:line="200" w:lineRule="exact"/>
        <w:rPr>
          <w:sz w:val="20"/>
          <w:szCs w:val="20"/>
        </w:rPr>
      </w:pPr>
    </w:p>
    <w:p w:rsidR="00DE4895" w:rsidRDefault="00DE4895" w:rsidP="00DE4895">
      <w:pPr>
        <w:kinsoku w:val="0"/>
        <w:overflowPunct w:val="0"/>
        <w:spacing w:line="200" w:lineRule="exact"/>
        <w:rPr>
          <w:sz w:val="20"/>
          <w:szCs w:val="20"/>
        </w:rPr>
      </w:pPr>
    </w:p>
    <w:p w:rsidR="00DE4895" w:rsidRDefault="00DE4895" w:rsidP="004C1250">
      <w:pPr>
        <w:pStyle w:val="BodyText"/>
        <w:kinsoku w:val="0"/>
        <w:overflowPunct w:val="0"/>
        <w:spacing w:line="275" w:lineRule="auto"/>
      </w:pPr>
      <w:r>
        <w:rPr>
          <w:b/>
          <w:bCs/>
        </w:rPr>
        <w:t>C</w:t>
      </w:r>
      <w:r>
        <w:rPr>
          <w:b/>
          <w:bCs/>
          <w:spacing w:val="1"/>
        </w:rPr>
        <w:t>o</w:t>
      </w:r>
      <w:r>
        <w:rPr>
          <w:b/>
          <w:bCs/>
          <w:spacing w:val="-2"/>
        </w:rPr>
        <w:t>n</w:t>
      </w:r>
      <w:r>
        <w:rPr>
          <w:b/>
          <w:bCs/>
          <w:spacing w:val="1"/>
        </w:rPr>
        <w:t>d</w:t>
      </w:r>
      <w:r>
        <w:rPr>
          <w:b/>
          <w:bCs/>
        </w:rPr>
        <w:t>i</w:t>
      </w:r>
      <w:r>
        <w:rPr>
          <w:b/>
          <w:bCs/>
          <w:spacing w:val="-4"/>
        </w:rPr>
        <w:t>t</w:t>
      </w:r>
      <w:r>
        <w:rPr>
          <w:b/>
          <w:bCs/>
        </w:rPr>
        <w:t>i</w:t>
      </w:r>
      <w:r>
        <w:rPr>
          <w:b/>
          <w:bCs/>
          <w:spacing w:val="-2"/>
        </w:rPr>
        <w:t>o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a</w:t>
      </w:r>
      <w:r>
        <w:rPr>
          <w:b/>
          <w:bCs/>
        </w:rPr>
        <w:t>lly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e</w:t>
      </w:r>
      <w:r>
        <w:rPr>
          <w:b/>
          <w:bCs/>
        </w:rPr>
        <w:t>x</w:t>
      </w:r>
      <w:r>
        <w:rPr>
          <w:b/>
          <w:bCs/>
          <w:spacing w:val="-2"/>
        </w:rPr>
        <w:t>e</w:t>
      </w:r>
      <w:r>
        <w:rPr>
          <w:b/>
          <w:bCs/>
        </w:rPr>
        <w:t>mpt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3"/>
        </w:rPr>
        <w:t>c</w:t>
      </w:r>
      <w:r>
        <w:rPr>
          <w:b/>
          <w:bCs/>
          <w:spacing w:val="1"/>
        </w:rPr>
        <w:t>h</w:t>
      </w:r>
      <w:r>
        <w:rPr>
          <w:b/>
          <w:bCs/>
          <w:spacing w:val="-4"/>
        </w:rPr>
        <w:t>e</w:t>
      </w:r>
      <w:r>
        <w:rPr>
          <w:b/>
          <w:bCs/>
        </w:rPr>
        <w:t>mic</w:t>
      </w:r>
      <w:r>
        <w:rPr>
          <w:b/>
          <w:bCs/>
          <w:spacing w:val="-2"/>
        </w:rPr>
        <w:t>a</w:t>
      </w:r>
      <w:r>
        <w:rPr>
          <w:b/>
          <w:bCs/>
        </w:rPr>
        <w:t>ls</w:t>
      </w:r>
      <w:r>
        <w:rPr>
          <w:b/>
          <w:bCs/>
          <w:spacing w:val="-5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ub</w:t>
      </w:r>
      <w:r>
        <w:t>set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2"/>
        </w:rPr>
        <w:t>e</w:t>
      </w:r>
      <w:r>
        <w:t>mica</w:t>
      </w:r>
      <w:r>
        <w:rPr>
          <w:spacing w:val="-3"/>
        </w:rPr>
        <w:t>l</w:t>
      </w:r>
      <w:r>
        <w:t>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t>ma</w:t>
      </w:r>
      <w:r>
        <w:rPr>
          <w:spacing w:val="-1"/>
        </w:rPr>
        <w:t>nd</w:t>
      </w:r>
      <w:r>
        <w:t>atory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oto</w:t>
      </w:r>
      <w:r>
        <w:rPr>
          <w:spacing w:val="1"/>
        </w:rPr>
        <w:t>c</w:t>
      </w:r>
      <w:r>
        <w:t>ol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evi</w:t>
      </w:r>
      <w:r>
        <w:rPr>
          <w:spacing w:val="-3"/>
        </w:rPr>
        <w:t>e</w:t>
      </w:r>
      <w:r>
        <w:t>w</w:t>
      </w:r>
      <w:r>
        <w:rPr>
          <w:spacing w:val="-6"/>
        </w:rPr>
        <w:t xml:space="preserve"> </w:t>
      </w:r>
      <w:r>
        <w:t>l</w:t>
      </w:r>
      <w:r>
        <w:rPr>
          <w:spacing w:val="-3"/>
        </w:rPr>
        <w:t>i</w:t>
      </w:r>
      <w:r>
        <w:t>st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at a</w:t>
      </w:r>
      <w:r>
        <w:rPr>
          <w:spacing w:val="-2"/>
        </w:rPr>
        <w:t>r</w:t>
      </w:r>
      <w:r>
        <w:t>e</w:t>
      </w:r>
      <w:r w:rsidR="004C1250">
        <w:rPr>
          <w:spacing w:val="15"/>
        </w:rPr>
        <w:t xml:space="preserve"> frequently</w:t>
      </w:r>
      <w:r>
        <w:rPr>
          <w:spacing w:val="13"/>
        </w:rPr>
        <w:t xml:space="preserve"> </w:t>
      </w:r>
      <w:r w:rsidR="004C1250">
        <w:rPr>
          <w:spacing w:val="-1"/>
        </w:rPr>
        <w:t>reviewed</w:t>
      </w:r>
      <w:r>
        <w:rPr>
          <w:spacing w:val="14"/>
        </w:rPr>
        <w:t xml:space="preserve"> </w:t>
      </w:r>
      <w:r>
        <w:t>at</w:t>
      </w:r>
      <w:r w:rsidR="00436FB6">
        <w:rPr>
          <w:spacing w:val="12"/>
        </w:rPr>
        <w:t xml:space="preserve"> UTHealth</w:t>
      </w:r>
      <w:r w:rsidR="004C1250">
        <w:rPr>
          <w:spacing w:val="12"/>
        </w:rPr>
        <w:t>.  The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h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cal</w:t>
      </w:r>
      <w:r>
        <w:rPr>
          <w:spacing w:val="15"/>
        </w:rPr>
        <w:t xml:space="preserve"> </w:t>
      </w:r>
      <w:r>
        <w:t>Safety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mit</w:t>
      </w:r>
      <w:r>
        <w:rPr>
          <w:spacing w:val="-1"/>
        </w:rPr>
        <w:t>t</w:t>
      </w:r>
      <w:r>
        <w:t>ee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v</w:t>
      </w:r>
      <w:r>
        <w:t>oted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ally e</w:t>
      </w:r>
      <w:r>
        <w:rPr>
          <w:spacing w:val="1"/>
        </w:rPr>
        <w:t>x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 w:rsidR="00436FB6">
        <w:t>ese chemicals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oto</w:t>
      </w:r>
      <w:r>
        <w:rPr>
          <w:spacing w:val="-1"/>
        </w:rPr>
        <w:t>c</w:t>
      </w:r>
      <w:r>
        <w:t xml:space="preserve">ol </w:t>
      </w:r>
      <w:r>
        <w:rPr>
          <w:spacing w:val="1"/>
        </w:rPr>
        <w:t>s</w:t>
      </w:r>
      <w:r>
        <w:rPr>
          <w:spacing w:val="-1"/>
        </w:rPr>
        <w:t>ub</w:t>
      </w:r>
      <w:r>
        <w:t>mi</w:t>
      </w:r>
      <w:r>
        <w:rPr>
          <w:spacing w:val="-2"/>
        </w:rPr>
        <w:t>s</w:t>
      </w:r>
      <w:r>
        <w:t>sion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mi</w:t>
      </w:r>
      <w:r>
        <w:rPr>
          <w:spacing w:val="-3"/>
        </w:rPr>
        <w:t>t</w:t>
      </w:r>
      <w:r>
        <w:t>tee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eview.</w:t>
      </w:r>
      <w:r>
        <w:rPr>
          <w:spacing w:val="1"/>
        </w:rPr>
        <w:t xml:space="preserve"> </w:t>
      </w:r>
      <w:r w:rsidR="004C1250"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stea</w:t>
      </w:r>
      <w:r>
        <w:rPr>
          <w:spacing w:val="-1"/>
        </w:rPr>
        <w:t>d</w:t>
      </w:r>
      <w:r w:rsidR="00436FB6">
        <w:t>,</w:t>
      </w:r>
      <w:r>
        <w:rPr>
          <w:spacing w:val="1"/>
        </w:rPr>
        <w:t xml:space="preserve"> </w:t>
      </w:r>
      <w:r w:rsidR="00436FB6">
        <w:rPr>
          <w:spacing w:val="-1"/>
        </w:rPr>
        <w:t>principal investigators (PIs)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v</w:t>
      </w:r>
      <w:r>
        <w:t>i</w:t>
      </w:r>
      <w:r>
        <w:rPr>
          <w:spacing w:val="-2"/>
        </w:rPr>
        <w:t>d</w:t>
      </w:r>
      <w:r>
        <w:t>ed with a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2"/>
        </w:rPr>
        <w:t>m</w:t>
      </w:r>
      <w:r>
        <w:t>ma</w:t>
      </w:r>
      <w:r>
        <w:rPr>
          <w:spacing w:val="-2"/>
        </w:rPr>
        <w:t>r</w:t>
      </w:r>
      <w:r>
        <w:t>y</w:t>
      </w:r>
      <w:r>
        <w:rPr>
          <w:spacing w:val="6"/>
        </w:rPr>
        <w:t xml:space="preserve"> </w:t>
      </w:r>
      <w:r>
        <w:t>safety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h</w:t>
      </w:r>
      <w:r>
        <w:t>eet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s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age</w:t>
      </w:r>
      <w:r>
        <w:rPr>
          <w:spacing w:val="-1"/>
        </w:rPr>
        <w:t>n</w:t>
      </w:r>
      <w:r>
        <w:t>t</w:t>
      </w:r>
      <w:r>
        <w:rPr>
          <w:spacing w:val="-3"/>
        </w:rPr>
        <w:t>’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ox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aza</w:t>
      </w:r>
      <w:r>
        <w:rPr>
          <w:spacing w:val="-1"/>
        </w:rPr>
        <w:t>rd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2"/>
        </w:rPr>
        <w:t>r</w:t>
      </w:r>
      <w:r>
        <w:t>act</w:t>
      </w:r>
      <w:r>
        <w:rPr>
          <w:spacing w:val="6"/>
        </w:rPr>
        <w:t>e</w:t>
      </w:r>
      <w:r>
        <w:rPr>
          <w:spacing w:val="-2"/>
        </w:rPr>
        <w:t>r</w:t>
      </w:r>
      <w:r>
        <w:t>is</w:t>
      </w:r>
      <w:r>
        <w:rPr>
          <w:spacing w:val="-3"/>
        </w:rPr>
        <w:t>t</w:t>
      </w:r>
      <w:r>
        <w:t>ics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 w:rsidR="004C1250">
        <w:rPr>
          <w:spacing w:val="8"/>
        </w:rPr>
        <w:t xml:space="preserve">the </w:t>
      </w:r>
      <w:r w:rsidR="00436FB6">
        <w:rPr>
          <w:spacing w:val="-1"/>
        </w:rPr>
        <w:t>required protective measures to be followed.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PI</w:t>
      </w:r>
      <w:r>
        <w:rPr>
          <w:spacing w:val="33"/>
        </w:rPr>
        <w:t xml:space="preserve"> </w:t>
      </w:r>
      <w:r w:rsidR="00436FB6">
        <w:t>then</w:t>
      </w:r>
      <w:r w:rsidR="00436FB6">
        <w:rPr>
          <w:spacing w:val="33"/>
        </w:rPr>
        <w:t xml:space="preserve"> </w:t>
      </w:r>
      <w:r>
        <w:t>a</w:t>
      </w:r>
      <w:r>
        <w:rPr>
          <w:spacing w:val="-2"/>
        </w:rPr>
        <w:t>c</w:t>
      </w:r>
      <w:r>
        <w:t>k</w:t>
      </w:r>
      <w:r>
        <w:rPr>
          <w:spacing w:val="-1"/>
        </w:rPr>
        <w:t>n</w:t>
      </w:r>
      <w:r>
        <w:t>o</w:t>
      </w:r>
      <w:r>
        <w:rPr>
          <w:spacing w:val="-2"/>
        </w:rPr>
        <w:t>w</w:t>
      </w:r>
      <w:r>
        <w:t>le</w:t>
      </w:r>
      <w:r>
        <w:rPr>
          <w:spacing w:val="-1"/>
        </w:rPr>
        <w:t>d</w:t>
      </w:r>
      <w:r>
        <w:t>ge</w:t>
      </w:r>
      <w:r w:rsidR="00436FB6">
        <w:t>s (</w:t>
      </w:r>
      <w:r w:rsidR="004C1250">
        <w:t xml:space="preserve">via </w:t>
      </w:r>
      <w:r w:rsidR="00436FB6">
        <w:t>MUA)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ey</w:t>
      </w:r>
      <w:r>
        <w:rPr>
          <w:spacing w:val="3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2"/>
        </w:rPr>
        <w:t>a</w:t>
      </w:r>
      <w:r>
        <w:t>d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und</w:t>
      </w:r>
      <w:r>
        <w:t>e</w:t>
      </w:r>
      <w:r>
        <w:rPr>
          <w:spacing w:val="-1"/>
        </w:rPr>
        <w:t>r</w:t>
      </w:r>
      <w:r>
        <w:t>stand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1"/>
        </w:rPr>
        <w:t>r</w:t>
      </w:r>
      <w:r>
        <w:t>mation on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afety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</w:t>
      </w:r>
      <w:r>
        <w:t>eet 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 w:rsidR="004C1250">
        <w:t>adhere to the safety recommendations and train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1"/>
        </w:rPr>
        <w:t xml:space="preserve"> </w:t>
      </w:r>
      <w:r>
        <w:t>wo</w:t>
      </w:r>
      <w:r>
        <w:rPr>
          <w:spacing w:val="-2"/>
        </w:rPr>
        <w:t>r</w:t>
      </w:r>
      <w:r>
        <w:t>ke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co</w:t>
      </w:r>
      <w:r>
        <w:rPr>
          <w:spacing w:val="-2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>l</w:t>
      </w:r>
      <w:r>
        <w:rPr>
          <w:spacing w:val="-2"/>
        </w:rPr>
        <w:t>y</w:t>
      </w:r>
      <w:r>
        <w:t>.</w:t>
      </w:r>
    </w:p>
    <w:p w:rsidR="008D7A3F" w:rsidRPr="008D7A3F" w:rsidRDefault="008D7A3F" w:rsidP="008D7A3F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436FB6" w:rsidRDefault="00436FB6" w:rsidP="008D7A3F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436FB6" w:rsidSect="00C72CCA">
          <w:footerReference w:type="default" r:id="rId8"/>
          <w:pgSz w:w="12240" w:h="15840"/>
          <w:pgMar w:top="864" w:right="1080" w:bottom="360" w:left="1296" w:header="720" w:footer="360" w:gutter="0"/>
          <w:cols w:space="720"/>
        </w:sectPr>
      </w:pPr>
    </w:p>
    <w:p w:rsidR="008D7A3F" w:rsidRPr="00436FB6" w:rsidRDefault="008D7A3F" w:rsidP="008D7A3F">
      <w:pPr>
        <w:jc w:val="both"/>
        <w:rPr>
          <w:rFonts w:ascii="Times New Roman" w:eastAsia="Times New Roman" w:hAnsi="Times New Roman" w:cs="Times New Roman"/>
        </w:rPr>
      </w:pPr>
    </w:p>
    <w:p w:rsidR="00DE4895" w:rsidRPr="00436FB6" w:rsidRDefault="00DE4895" w:rsidP="008D7A3F">
      <w:pPr>
        <w:jc w:val="both"/>
        <w:rPr>
          <w:rFonts w:ascii="Times New Roman" w:eastAsia="Times New Roman" w:hAnsi="Times New Roman" w:cs="Times New Roman"/>
        </w:rPr>
        <w:sectPr w:rsidR="00DE4895" w:rsidRPr="00436FB6" w:rsidSect="00436FB6">
          <w:type w:val="continuous"/>
          <w:pgSz w:w="12240" w:h="15840"/>
          <w:pgMar w:top="864" w:right="1080" w:bottom="360" w:left="1296" w:header="720" w:footer="360" w:gutter="0"/>
          <w:cols w:num="3" w:space="720"/>
        </w:sectPr>
      </w:pP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Acrylamide</w:t>
      </w:r>
      <w:r w:rsidRPr="00436FB6">
        <w:rPr>
          <w:rFonts w:ascii="Times New Roman" w:eastAsia="Times New Roman" w:hAnsi="Times New Roman" w:cs="Times New Roman"/>
        </w:rPr>
        <w:tab/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Actinomycin</w:t>
      </w:r>
      <w:proofErr w:type="spellEnd"/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Allyl chloride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Azoxymethane</w:t>
      </w:r>
      <w:proofErr w:type="spellEnd"/>
      <w:r w:rsidRPr="00436FB6">
        <w:rPr>
          <w:rFonts w:ascii="Times New Roman" w:eastAsia="Times New Roman" w:hAnsi="Times New Roman" w:cs="Times New Roman"/>
        </w:rPr>
        <w:tab/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Bleomycin</w:t>
      </w:r>
      <w:proofErr w:type="spellEnd"/>
      <w:r w:rsidRPr="00436FB6">
        <w:rPr>
          <w:rFonts w:ascii="Times New Roman" w:eastAsia="Times New Roman" w:hAnsi="Times New Roman" w:cs="Times New Roman"/>
        </w:rPr>
        <w:tab/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Bromodeoxyuridine</w:t>
      </w:r>
      <w:proofErr w:type="spellEnd"/>
      <w:r w:rsidRPr="00436FB6">
        <w:rPr>
          <w:rFonts w:ascii="Times New Roman" w:eastAsia="Times New Roman" w:hAnsi="Times New Roman" w:cs="Times New Roman"/>
        </w:rPr>
        <w:t xml:space="preserve"> </w:t>
      </w:r>
    </w:p>
    <w:p w:rsidR="00436FB6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Cadmium chloride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Cardiotoxin</w:t>
      </w:r>
      <w:proofErr w:type="spellEnd"/>
    </w:p>
    <w:p w:rsidR="00DE4895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Chloroform</w:t>
      </w:r>
    </w:p>
    <w:p w:rsidR="00F01BDA" w:rsidRDefault="00F01BDA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Chitosan</w:t>
      </w:r>
    </w:p>
    <w:p w:rsidR="00157541" w:rsidRPr="00436FB6" w:rsidRDefault="00157541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Cisplatin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Colchicine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Cyclosporine</w:t>
      </w:r>
    </w:p>
    <w:p w:rsidR="00035264" w:rsidRDefault="00035264" w:rsidP="0003526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35264">
        <w:rPr>
          <w:rFonts w:ascii="Times New Roman" w:eastAsia="Times New Roman" w:hAnsi="Times New Roman" w:cs="Times New Roman"/>
        </w:rPr>
        <w:t>Cyclosporin</w:t>
      </w:r>
      <w:proofErr w:type="spellEnd"/>
      <w:r w:rsidRPr="00035264">
        <w:rPr>
          <w:rFonts w:ascii="Times New Roman" w:eastAsia="Times New Roman" w:hAnsi="Times New Roman" w:cs="Times New Roman"/>
        </w:rPr>
        <w:t xml:space="preserve"> A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Direct Black 38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Direct Blue 6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Doxorubicin 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Doxycycline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Estradiol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Ethidium Bromide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Ethynyldeoxyuridine</w:t>
      </w:r>
      <w:proofErr w:type="spellEnd"/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Formalin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Ganciclovir sodium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Genetecin</w:t>
      </w:r>
      <w:proofErr w:type="spellEnd"/>
    </w:p>
    <w:p w:rsidR="00DE4895" w:rsidRPr="00436FB6" w:rsidRDefault="00436FB6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Gold n</w:t>
      </w:r>
      <w:r w:rsidR="00DE4895" w:rsidRPr="00436FB6">
        <w:rPr>
          <w:rFonts w:ascii="Times New Roman" w:eastAsia="Times New Roman" w:hAnsi="Times New Roman" w:cs="Times New Roman"/>
        </w:rPr>
        <w:t xml:space="preserve">anoparticles 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Iron dextran 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Isoflurane</w:t>
      </w:r>
    </w:p>
    <w:p w:rsidR="006C0C8A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Lead acetate</w:t>
      </w:r>
    </w:p>
    <w:p w:rsidR="00436FB6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Liposome-conjugated siRNA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Nickel Compounds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LPS </w:t>
      </w:r>
      <w:r w:rsidRPr="00436FB6">
        <w:rPr>
          <w:rFonts w:ascii="Times New Roman" w:eastAsia="Times New Roman" w:hAnsi="Times New Roman" w:cs="Times New Roman"/>
          <w:i/>
        </w:rPr>
        <w:t>E</w:t>
      </w:r>
      <w:r w:rsidR="0005579E">
        <w:rPr>
          <w:rFonts w:ascii="Times New Roman" w:eastAsia="Times New Roman" w:hAnsi="Times New Roman" w:cs="Times New Roman"/>
          <w:i/>
        </w:rPr>
        <w:t>.</w:t>
      </w:r>
      <w:r w:rsidR="00436FB6" w:rsidRPr="00436FB6">
        <w:rPr>
          <w:rFonts w:ascii="Times New Roman" w:eastAsia="Times New Roman" w:hAnsi="Times New Roman" w:cs="Times New Roman"/>
          <w:i/>
        </w:rPr>
        <w:t xml:space="preserve"> c</w:t>
      </w:r>
      <w:r w:rsidRPr="00436FB6">
        <w:rPr>
          <w:rFonts w:ascii="Times New Roman" w:eastAsia="Times New Roman" w:hAnsi="Times New Roman" w:cs="Times New Roman"/>
          <w:i/>
        </w:rPr>
        <w:t>oli</w:t>
      </w:r>
    </w:p>
    <w:p w:rsidR="00436FB6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Osmium Tetroxide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Paclitaxel 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Silica </w:t>
      </w:r>
      <w:proofErr w:type="spellStart"/>
      <w:r w:rsidRPr="00436FB6">
        <w:rPr>
          <w:rFonts w:ascii="Times New Roman" w:eastAsia="Times New Roman" w:hAnsi="Times New Roman" w:cs="Times New Roman"/>
        </w:rPr>
        <w:t>nanodiscs</w:t>
      </w:r>
      <w:proofErr w:type="spellEnd"/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Streptomycin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Streptozotocin</w:t>
      </w:r>
      <w:proofErr w:type="spellEnd"/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Tamoxifen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 xml:space="preserve">Silver nanoparticles 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Tetracycline</w:t>
      </w:r>
    </w:p>
    <w:p w:rsidR="00DE4895" w:rsidRPr="00436FB6" w:rsidRDefault="00436FB6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436FB6">
        <w:rPr>
          <w:rFonts w:ascii="Times New Roman" w:eastAsia="Times New Roman" w:hAnsi="Times New Roman" w:cs="Times New Roman"/>
        </w:rPr>
        <w:t>Trichloroacetic</w:t>
      </w:r>
      <w:proofErr w:type="spellEnd"/>
      <w:r w:rsidRPr="00436FB6">
        <w:rPr>
          <w:rFonts w:ascii="Times New Roman" w:eastAsia="Times New Roman" w:hAnsi="Times New Roman" w:cs="Times New Roman"/>
        </w:rPr>
        <w:t xml:space="preserve"> a</w:t>
      </w:r>
      <w:r w:rsidR="00DE4895" w:rsidRPr="00436FB6">
        <w:rPr>
          <w:rFonts w:ascii="Times New Roman" w:eastAsia="Times New Roman" w:hAnsi="Times New Roman" w:cs="Times New Roman"/>
        </w:rPr>
        <w:t>cid</w:t>
      </w:r>
    </w:p>
    <w:p w:rsidR="00DE4895" w:rsidRPr="00436FB6" w:rsidRDefault="00DE4895" w:rsidP="00DE489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436FB6">
        <w:rPr>
          <w:rFonts w:ascii="Times New Roman" w:eastAsia="Times New Roman" w:hAnsi="Times New Roman" w:cs="Times New Roman"/>
        </w:rPr>
        <w:t>Urethane</w:t>
      </w:r>
    </w:p>
    <w:sectPr w:rsidR="00DE4895" w:rsidRPr="00436FB6" w:rsidSect="00436FB6">
      <w:type w:val="continuous"/>
      <w:pgSz w:w="12240" w:h="15840"/>
      <w:pgMar w:top="864" w:right="1080" w:bottom="360" w:left="1296" w:header="720" w:footer="360" w:gutter="0"/>
      <w:cols w:num="3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FB" w:rsidRDefault="001737FB">
      <w:r>
        <w:separator/>
      </w:r>
    </w:p>
  </w:endnote>
  <w:endnote w:type="continuationSeparator" w:id="0">
    <w:p w:rsidR="001737FB" w:rsidRDefault="0017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Caslon AltRegular"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-Black">
    <w:altName w:val="Univers 75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2E4" w:rsidRDefault="004F42E4">
    <w:pPr>
      <w:pStyle w:val="Footer"/>
      <w:rPr>
        <w:i/>
      </w:rPr>
    </w:pPr>
  </w:p>
  <w:p w:rsidR="00DE4895" w:rsidRPr="00DE4895" w:rsidRDefault="00DE4895">
    <w:pPr>
      <w:pStyle w:val="Footer"/>
      <w:rPr>
        <w:i/>
      </w:rPr>
    </w:pPr>
    <w:r w:rsidRPr="00DE4895">
      <w:rPr>
        <w:i/>
      </w:rPr>
      <w:t>UTHealth</w:t>
    </w:r>
    <w:r>
      <w:rPr>
        <w:i/>
      </w:rPr>
      <w:t xml:space="preserve"> Environ</w:t>
    </w:r>
    <w:r w:rsidRPr="00DE4895">
      <w:rPr>
        <w:i/>
      </w:rPr>
      <w:t>mental Health &amp; Safety</w:t>
    </w:r>
    <w:r>
      <w:rPr>
        <w:i/>
      </w:rPr>
      <w:tab/>
    </w:r>
    <w:r>
      <w:rPr>
        <w:i/>
      </w:rPr>
      <w:tab/>
      <w:t>Chemical Safety 713.500.5832</w:t>
    </w:r>
    <w:r w:rsidRPr="00DE4895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FB" w:rsidRDefault="001737FB">
      <w:r>
        <w:separator/>
      </w:r>
    </w:p>
  </w:footnote>
  <w:footnote w:type="continuationSeparator" w:id="0">
    <w:p w:rsidR="001737FB" w:rsidRDefault="0017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41"/>
    <w:rsid w:val="00035264"/>
    <w:rsid w:val="0005579E"/>
    <w:rsid w:val="000D7A23"/>
    <w:rsid w:val="00105596"/>
    <w:rsid w:val="00157541"/>
    <w:rsid w:val="001737FB"/>
    <w:rsid w:val="001B13E7"/>
    <w:rsid w:val="00211E16"/>
    <w:rsid w:val="00283AFB"/>
    <w:rsid w:val="002C37CE"/>
    <w:rsid w:val="00335CF1"/>
    <w:rsid w:val="00364F79"/>
    <w:rsid w:val="0037571D"/>
    <w:rsid w:val="003C447B"/>
    <w:rsid w:val="004208BC"/>
    <w:rsid w:val="00436FB6"/>
    <w:rsid w:val="004A7E95"/>
    <w:rsid w:val="004C1250"/>
    <w:rsid w:val="004F42E4"/>
    <w:rsid w:val="00512A07"/>
    <w:rsid w:val="00594BC4"/>
    <w:rsid w:val="006B12A0"/>
    <w:rsid w:val="006C0C8A"/>
    <w:rsid w:val="007669CD"/>
    <w:rsid w:val="007B1C91"/>
    <w:rsid w:val="007E11A9"/>
    <w:rsid w:val="008C07A4"/>
    <w:rsid w:val="008D7A3F"/>
    <w:rsid w:val="009E08E4"/>
    <w:rsid w:val="00A53341"/>
    <w:rsid w:val="00B17C33"/>
    <w:rsid w:val="00B55D28"/>
    <w:rsid w:val="00B86EFE"/>
    <w:rsid w:val="00C52E33"/>
    <w:rsid w:val="00C72CCA"/>
    <w:rsid w:val="00C951D8"/>
    <w:rsid w:val="00CB0123"/>
    <w:rsid w:val="00CE18A1"/>
    <w:rsid w:val="00D0635E"/>
    <w:rsid w:val="00D111F6"/>
    <w:rsid w:val="00D25E78"/>
    <w:rsid w:val="00DC0337"/>
    <w:rsid w:val="00DD1C23"/>
    <w:rsid w:val="00DD3F85"/>
    <w:rsid w:val="00DE4895"/>
    <w:rsid w:val="00EF0F80"/>
    <w:rsid w:val="00F01BDA"/>
    <w:rsid w:val="00F23BE0"/>
    <w:rsid w:val="00F675F2"/>
    <w:rsid w:val="00FB014D"/>
    <w:rsid w:val="00FE50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17694-B081-4432-A2C7-7496AD13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533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rsid w:val="00A53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341"/>
  </w:style>
  <w:style w:type="paragraph" w:styleId="Footer">
    <w:name w:val="footer"/>
    <w:basedOn w:val="Normal"/>
    <w:link w:val="FooterChar"/>
    <w:rsid w:val="00A533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341"/>
  </w:style>
  <w:style w:type="paragraph" w:styleId="BodyText">
    <w:name w:val="Body Text"/>
    <w:basedOn w:val="Normal"/>
    <w:link w:val="BodyTextChar"/>
    <w:rsid w:val="00364F79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64F7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AAD0-8323-4E84-9AE1-951E0B6C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Laman</dc:creator>
  <cp:lastModifiedBy>David, Stephen</cp:lastModifiedBy>
  <cp:revision>2</cp:revision>
  <dcterms:created xsi:type="dcterms:W3CDTF">2018-05-24T19:40:00Z</dcterms:created>
  <dcterms:modified xsi:type="dcterms:W3CDTF">2018-05-24T19:40:00Z</dcterms:modified>
</cp:coreProperties>
</file>